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D6A49" w14:textId="77777777" w:rsidR="00773207" w:rsidRDefault="00773207"/>
    <w:p w14:paraId="03E33E93" w14:textId="31DC673A" w:rsidR="00DF3969" w:rsidRPr="000F5166" w:rsidRDefault="00DF3969" w:rsidP="007B0F86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12121"/>
          <w:lang w:val="it-IT" w:eastAsia="en-GB"/>
        </w:rPr>
      </w:pPr>
      <w:r w:rsidRP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Presentazione delle liste dei candidati per il rinnovo dei COMITES</w:t>
      </w:r>
      <w:r w:rsid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 xml:space="preserve"> (</w:t>
      </w:r>
      <w:r w:rsidR="00CF4FD4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2026</w:t>
      </w:r>
      <w:r w:rsid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)</w:t>
      </w:r>
    </w:p>
    <w:p w14:paraId="3FE44EE4" w14:textId="77777777" w:rsidR="00DF3969" w:rsidRPr="000F5166" w:rsidRDefault="00DF3969" w:rsidP="00DF39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lang w:val="it-IT" w:eastAsia="en-GB"/>
        </w:rPr>
      </w:pPr>
      <w:r w:rsidRP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Informativa sulla protezione dei dati personali</w:t>
      </w:r>
    </w:p>
    <w:p w14:paraId="34B3513A" w14:textId="77777777" w:rsidR="00DF3969" w:rsidRPr="000F5166" w:rsidRDefault="00DF3969" w:rsidP="00DF39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5E3FF416" w14:textId="77777777" w:rsidR="00DF3969" w:rsidRPr="00DF3969" w:rsidRDefault="00DF3969" w:rsidP="00DF39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5683DDE9" w14:textId="59799ACB" w:rsidR="00DF3969" w:rsidRPr="000F5166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Ai sensi dell’art. 1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4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del Regolamento Generale sulla Protezione dei Dati (UE) 2016/679, si fornisce di seguito la prescritta informativa sulla protezione dei dati personali </w:t>
      </w:r>
      <w:r w:rsidR="00037D0A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dei sottoscrittori delle 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liste d</w:t>
      </w:r>
      <w:r w:rsidR="000F516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e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 candidati per </w:t>
      </w:r>
      <w:r w:rsid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il rinnovo dei COMITES del </w:t>
      </w:r>
      <w:r w:rsidR="00CF4FD4">
        <w:rPr>
          <w:rFonts w:ascii="Times New Roman" w:eastAsia="Times New Roman" w:hAnsi="Times New Roman" w:cs="Times New Roman"/>
          <w:color w:val="212121"/>
          <w:lang w:val="it-IT" w:eastAsia="en-GB"/>
        </w:rPr>
        <w:t>2026</w:t>
      </w:r>
      <w:r w:rsidR="000F5166">
        <w:rPr>
          <w:rFonts w:ascii="Times New Roman" w:eastAsia="Times New Roman" w:hAnsi="Times New Roman" w:cs="Times New Roman"/>
          <w:color w:val="212121"/>
          <w:lang w:val="it-IT" w:eastAsia="en-GB"/>
        </w:rPr>
        <w:t>.</w:t>
      </w:r>
    </w:p>
    <w:p w14:paraId="1BE51F65" w14:textId="77777777" w:rsidR="00D515F9" w:rsidRDefault="00D515F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3FF220CF" w14:textId="77777777" w:rsidR="00DF3969" w:rsidRPr="000F5166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a)         Il Titolare del trattamento dei dati è il Ministero degli Affari Esteri e della Cooperazione Internazionale (MAECI), il quale opera per il tramite dell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'Ufficio consolare _________, peo: __________, pec: _____________ .</w:t>
      </w:r>
    </w:p>
    <w:p w14:paraId="46E18B1A" w14:textId="77777777" w:rsidR="00DF3969" w:rsidRPr="00DF3969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55A23F7B" w14:textId="77777777" w:rsidR="00DF3969" w:rsidRPr="000F5166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b)         Per quesiti o rec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lami in materia di privatezza, </w:t>
      </w:r>
      <w:r w:rsidR="00037D0A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 sottoscrittori possono 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rivolgersi al Responsabile della Protezione dei Dati (RPD) del MAECI: Piazzale della Farnesina 1, 00135 ROMA; tel. + 39 06 36911 (centralino), peo: </w:t>
      </w:r>
      <w:hyperlink r:id="rId4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rpd@esteri.it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, pec: </w:t>
      </w:r>
      <w:hyperlink r:id="rId5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rpd@cert.esteri.it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.</w:t>
      </w:r>
    </w:p>
    <w:p w14:paraId="4C6A461F" w14:textId="77777777" w:rsidR="00DF3969" w:rsidRPr="00DF3969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2410F771" w14:textId="7CEA1DDC" w:rsidR="00DF3969" w:rsidRPr="00276A82" w:rsidRDefault="00DF3969" w:rsidP="007B0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c)    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     I dati personali inseriti </w:t>
      </w:r>
      <w:r w:rsidR="00D515F9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nella dichiarazione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di presentazione delle liste dei candidati per il rinnovo dei COMITES </w:t>
      </w:r>
      <w:r w:rsidR="00826195">
        <w:rPr>
          <w:rFonts w:ascii="Times New Roman" w:eastAsia="Times New Roman" w:hAnsi="Times New Roman" w:cs="Times New Roman"/>
          <w:color w:val="212121"/>
          <w:lang w:val="it-IT" w:eastAsia="en-GB"/>
        </w:rPr>
        <w:t>2026</w:t>
      </w:r>
      <w:r w:rsidR="000F516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saranno trattati 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solo </w:t>
      </w:r>
      <w:r w:rsidR="00DA2B27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per la validazione delle predette liste.  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</w:t>
      </w:r>
    </w:p>
    <w:p w14:paraId="39F17E45" w14:textId="77777777" w:rsidR="00DF3969" w:rsidRPr="00276A82" w:rsidRDefault="00DF3969" w:rsidP="007B0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0085FD34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d)         Le basi giuridiche del trattamento sono il T.U. n. 361 del 1957 e successive modificazioni e la Legge n. 286 del 23 ottobre 2003 ed il relativo regolamento di attuazione (</w:t>
      </w:r>
      <w:r w:rsidR="00D515F9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Decreto del presidente della repubblica 29 dicembre 2003, n. 395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), nonché il consenso de</w:t>
      </w:r>
      <w:r w:rsidR="00037D0A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 sottoscrittori. 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L’eventuale indisponibilità a fornire i dati richiesti comporta l’esclusione </w:t>
      </w:r>
      <w:r w:rsidR="00037D0A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degli interessati dall'elenco dei sottoscrittori</w:t>
      </w:r>
      <w:r w:rsidR="00DA2B27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della lista considerata.</w:t>
      </w:r>
    </w:p>
    <w:p w14:paraId="2F4F6917" w14:textId="77777777" w:rsidR="007B0F86" w:rsidRPr="00276A82" w:rsidRDefault="007B0F8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147F6FDA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e)         Il trattamento sarà effettuato in modalità manuale da personale appositamente autorizzato dell'Ufficio consolare.</w:t>
      </w:r>
    </w:p>
    <w:p w14:paraId="77F2AAAA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338A2140" w14:textId="77777777" w:rsidR="00037D0A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f)         </w:t>
      </w:r>
      <w:r w:rsidRPr="00276A82">
        <w:rPr>
          <w:rFonts w:ascii="Times New Roman" w:eastAsia="Times New Roman" w:hAnsi="Times New Roman" w:cs="Times New Roman"/>
          <w:lang w:val="it-IT" w:eastAsia="en-GB"/>
        </w:rPr>
        <w:t>I dati dei</w:t>
      </w:r>
      <w:r w:rsidR="007B0F86" w:rsidRPr="00276A82">
        <w:rPr>
          <w:rFonts w:ascii="Times New Roman" w:eastAsia="Times New Roman" w:hAnsi="Times New Roman" w:cs="Times New Roman"/>
          <w:lang w:val="it-IT" w:eastAsia="en-GB"/>
        </w:rPr>
        <w:t xml:space="preserve"> sottoscrittori </w:t>
      </w:r>
      <w:r w:rsidRPr="00276A82">
        <w:rPr>
          <w:rFonts w:ascii="Times New Roman" w:eastAsia="Times New Roman" w:hAnsi="Times New Roman" w:cs="Times New Roman"/>
          <w:lang w:val="it-IT" w:eastAsia="en-GB"/>
        </w:rPr>
        <w:t xml:space="preserve">saranno comunicati 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>al Comitato Elettorale Circoscrizionale</w:t>
      </w:r>
      <w:r w:rsidRPr="00276A82">
        <w:rPr>
          <w:rFonts w:ascii="Times New Roman" w:eastAsia="Times New Roman" w:hAnsi="Times New Roman" w:cs="Times New Roman"/>
          <w:lang w:val="it-IT" w:eastAsia="en-GB"/>
        </w:rPr>
        <w:t xml:space="preserve"> 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>ai fini dell’ammissione delle liste di candidati, ai sensi</w:t>
      </w:r>
      <w:r w:rsidR="00A9107B" w:rsidRPr="00276A82">
        <w:rPr>
          <w:rFonts w:ascii="Times New Roman" w:eastAsia="Times New Roman" w:hAnsi="Times New Roman" w:cs="Times New Roman"/>
          <w:lang w:val="it-IT" w:eastAsia="en-GB"/>
        </w:rPr>
        <w:t xml:space="preserve"> dell’a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 xml:space="preserve">rt. </w:t>
      </w:r>
      <w:r w:rsidR="00A9107B" w:rsidRPr="00276A82">
        <w:rPr>
          <w:rFonts w:ascii="Times New Roman" w:eastAsia="Times New Roman" w:hAnsi="Times New Roman" w:cs="Times New Roman"/>
          <w:lang w:val="it-IT" w:eastAsia="en-GB"/>
        </w:rPr>
        <w:t xml:space="preserve">16 della L. 286/2003 e degli artt. 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>14, comma 5, 15 e 16 del DPR 395/2003</w:t>
      </w:r>
      <w:r w:rsidR="00276A82" w:rsidRPr="00276A82">
        <w:rPr>
          <w:rFonts w:ascii="Times New Roman" w:eastAsia="Times New Roman" w:hAnsi="Times New Roman" w:cs="Times New Roman"/>
          <w:lang w:val="it-IT" w:eastAsia="en-GB"/>
        </w:rPr>
        <w:t>.</w:t>
      </w:r>
    </w:p>
    <w:p w14:paraId="552A5C41" w14:textId="77777777" w:rsidR="00037D0A" w:rsidRPr="00276A82" w:rsidRDefault="00037D0A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</w:p>
    <w:p w14:paraId="552218CE" w14:textId="77777777" w:rsidR="00037D0A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  <w:r w:rsidRPr="00276A82">
        <w:rPr>
          <w:rFonts w:ascii="Times New Roman" w:eastAsia="Times New Roman" w:hAnsi="Times New Roman" w:cs="Times New Roman"/>
          <w:lang w:val="it-IT" w:eastAsia="en-GB"/>
        </w:rPr>
        <w:t>g)         I dati de</w:t>
      </w:r>
      <w:r w:rsidR="007B0F86" w:rsidRPr="00276A82">
        <w:rPr>
          <w:rFonts w:ascii="Times New Roman" w:eastAsia="Times New Roman" w:hAnsi="Times New Roman" w:cs="Times New Roman"/>
          <w:lang w:val="it-IT" w:eastAsia="en-GB"/>
        </w:rPr>
        <w:t xml:space="preserve">i sottoscrittori </w:t>
      </w:r>
      <w:r w:rsidRPr="00276A82">
        <w:rPr>
          <w:rFonts w:ascii="Times New Roman" w:eastAsia="Times New Roman" w:hAnsi="Times New Roman" w:cs="Times New Roman"/>
          <w:lang w:val="it-IT" w:eastAsia="en-GB"/>
        </w:rPr>
        <w:t xml:space="preserve">saranno conservati </w:t>
      </w:r>
      <w:r w:rsidR="00A9107B" w:rsidRPr="00276A82">
        <w:rPr>
          <w:rFonts w:ascii="Times New Roman" w:eastAsia="Times New Roman" w:hAnsi="Times New Roman" w:cs="Times New Roman"/>
          <w:lang w:val="it-IT" w:eastAsia="en-GB"/>
        </w:rPr>
        <w:t xml:space="preserve">fino alla conclusione </w:t>
      </w:r>
      <w:r w:rsidR="00747D3E" w:rsidRPr="00276A82">
        <w:rPr>
          <w:rFonts w:ascii="Times New Roman" w:eastAsia="Times New Roman" w:hAnsi="Times New Roman" w:cs="Times New Roman"/>
          <w:lang w:val="it-IT" w:eastAsia="en-GB"/>
        </w:rPr>
        <w:t>del procedimento elettorale</w:t>
      </w:r>
      <w:r w:rsidR="00276A82" w:rsidRPr="00276A82">
        <w:rPr>
          <w:rFonts w:ascii="Times New Roman" w:eastAsia="Times New Roman" w:hAnsi="Times New Roman" w:cs="Times New Roman"/>
          <w:lang w:val="it-IT" w:eastAsia="en-GB"/>
        </w:rPr>
        <w:t>.</w:t>
      </w:r>
    </w:p>
    <w:p w14:paraId="181E85F5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  <w:r w:rsidRPr="00276A82">
        <w:rPr>
          <w:rFonts w:ascii="Times New Roman" w:eastAsia="Times New Roman" w:hAnsi="Times New Roman" w:cs="Times New Roman"/>
          <w:lang w:val="it-IT" w:eastAsia="en-GB"/>
        </w:rPr>
        <w:t> </w:t>
      </w:r>
    </w:p>
    <w:p w14:paraId="6605C9CA" w14:textId="77777777" w:rsidR="00DF3969" w:rsidRPr="00DF3969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h)         I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sottoscrittori 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possono chiedere l’accesso ai propri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dati personali e la loro rettifica. Nei limiti previsti dalla normativa vigente e fatte salve le eventuali conseguenze </w:t>
      </w:r>
      <w:r w:rsidR="000F516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sul loro 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inserimento nella lista dei sottoscrittori, e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ssi po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ssono 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altresì chiedere la cancellazione di tali dati, nonché la limitazione del trattamento o l’opposizione al trattamento. In questi casi, 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gli interessati 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dovranno presentare apposita richiesta all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'Ufficio consolare competente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, informando per conoscenza l’RPD del MAECI.</w:t>
      </w:r>
    </w:p>
    <w:p w14:paraId="071B36A8" w14:textId="77777777" w:rsidR="00037D0A" w:rsidRPr="000F5166" w:rsidRDefault="00037D0A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3A0C9091" w14:textId="77777777" w:rsidR="000F5166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i)         Se ritengono che i propri diritti in materia di privatezza siano stati violati, 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i sottoscrittori p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ossono presentare reclamo all’RPD del MAECI. Qualora non siano soddisfatti/e della risposta, possono rivolgersi al Garante per la protezione dei dati personali: Piazza Venezia 11, 00187 Roma, tel. +39 06 696771 (centralino), peo: </w:t>
      </w:r>
      <w:hyperlink r:id="rId6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protocollo@gpdp.it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, pec: </w:t>
      </w:r>
      <w:hyperlink r:id="rId7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protocollo@pec.gpdp.it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.</w:t>
      </w:r>
    </w:p>
    <w:p w14:paraId="0F12D3BC" w14:textId="77777777" w:rsidR="000F5166" w:rsidRDefault="000F516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60518A98" w14:textId="77777777" w:rsidR="000F5166" w:rsidRDefault="000F516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333EC502" w14:textId="77777777" w:rsidR="000F5166" w:rsidRDefault="000F516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0A18A4C3" w14:textId="77777777" w:rsidR="000F5166" w:rsidRPr="00DF3969" w:rsidRDefault="000F516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>
        <w:rPr>
          <w:rFonts w:ascii="Times New Roman" w:eastAsia="Times New Roman" w:hAnsi="Times New Roman" w:cs="Times New Roman"/>
          <w:color w:val="212121"/>
          <w:lang w:val="it-IT" w:eastAsia="en-GB"/>
        </w:rPr>
        <w:t>______ (luogo), ________ (data)</w:t>
      </w:r>
    </w:p>
    <w:sectPr w:rsidR="000F5166" w:rsidRPr="00DF3969" w:rsidSect="007732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969"/>
    <w:rsid w:val="00037D0A"/>
    <w:rsid w:val="000F5166"/>
    <w:rsid w:val="001531A1"/>
    <w:rsid w:val="00276A82"/>
    <w:rsid w:val="00747D3E"/>
    <w:rsid w:val="00773207"/>
    <w:rsid w:val="007B0F86"/>
    <w:rsid w:val="00826195"/>
    <w:rsid w:val="009027ED"/>
    <w:rsid w:val="00A039B6"/>
    <w:rsid w:val="00A9107B"/>
    <w:rsid w:val="00CF4FD4"/>
    <w:rsid w:val="00D515F9"/>
    <w:rsid w:val="00DA2B27"/>
    <w:rsid w:val="00D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76B0"/>
  <w15:docId w15:val="{463A6F05-2903-476D-B9BB-3AB9D01C9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32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F39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37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8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otocollo@pec.gpdp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tocollo@gpdp.it" TargetMode="External"/><Relationship Id="rId5" Type="http://schemas.openxmlformats.org/officeDocument/2006/relationships/hyperlink" Target="mailto:rpd@cert.esteri.it" TargetMode="External"/><Relationship Id="rId4" Type="http://schemas.openxmlformats.org/officeDocument/2006/relationships/hyperlink" Target="mailto:rpd@esteri.i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470</Words>
  <Characters>2680</Characters>
  <Application>Microsoft Office Word</Application>
  <DocSecurity>4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 Spina</dc:creator>
  <cp:lastModifiedBy>Di Mascio Chiara</cp:lastModifiedBy>
  <cp:revision>2</cp:revision>
  <dcterms:created xsi:type="dcterms:W3CDTF">2026-08-25T14:20:00Z</dcterms:created>
  <dcterms:modified xsi:type="dcterms:W3CDTF">2026-08-25T14:20:00Z</dcterms:modified>
</cp:coreProperties>
</file>